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6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6AA">
        <w:rPr>
          <w:rFonts w:ascii="Times New Roman" w:hAnsi="Times New Roman" w:cs="Times New Roman"/>
          <w:b/>
          <w:sz w:val="28"/>
          <w:szCs w:val="28"/>
          <w:u w:val="single"/>
        </w:rPr>
        <w:t>EMLÉKEZTETŐ</w:t>
      </w:r>
    </w:p>
    <w:p w:rsidR="002E66AA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22F" w:rsidRDefault="002E66AA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Készült:</w:t>
      </w:r>
      <w:r w:rsidRPr="002E66AA">
        <w:rPr>
          <w:rFonts w:ascii="Times New Roman" w:hAnsi="Times New Roman" w:cs="Times New Roman"/>
          <w:sz w:val="24"/>
          <w:szCs w:val="24"/>
        </w:rPr>
        <w:t xml:space="preserve"> Budapesti Műszaki és Gazdaságtudományi Egyetem, Műszaki Pedagógiai Tanszék, </w:t>
      </w:r>
    </w:p>
    <w:p w:rsidR="00120727" w:rsidRDefault="0022322F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66AA" w:rsidRPr="002E66AA">
        <w:rPr>
          <w:rFonts w:ascii="Times New Roman" w:hAnsi="Times New Roman" w:cs="Times New Roman"/>
          <w:sz w:val="24"/>
          <w:szCs w:val="24"/>
        </w:rPr>
        <w:t>Budapest, Magyar tudósok körútja 2,</w:t>
      </w:r>
      <w:r w:rsidR="00601390">
        <w:rPr>
          <w:rFonts w:ascii="Times New Roman" w:hAnsi="Times New Roman" w:cs="Times New Roman"/>
          <w:sz w:val="24"/>
          <w:szCs w:val="24"/>
        </w:rPr>
        <w:t xml:space="preserve">  Q épület, </w:t>
      </w:r>
      <w:r w:rsidR="0077408E">
        <w:rPr>
          <w:rFonts w:ascii="Times New Roman" w:hAnsi="Times New Roman" w:cs="Times New Roman"/>
          <w:sz w:val="24"/>
          <w:szCs w:val="24"/>
        </w:rPr>
        <w:t xml:space="preserve">I. emelet </w:t>
      </w:r>
      <w:proofErr w:type="gramStart"/>
      <w:r w:rsidR="007740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7408E">
        <w:rPr>
          <w:rFonts w:ascii="Times New Roman" w:hAnsi="Times New Roman" w:cs="Times New Roman"/>
          <w:sz w:val="24"/>
          <w:szCs w:val="24"/>
        </w:rPr>
        <w:t xml:space="preserve"> 102</w:t>
      </w:r>
      <w:r w:rsidR="002E66AA" w:rsidRPr="002E66AA">
        <w:rPr>
          <w:rFonts w:ascii="Times New Roman" w:hAnsi="Times New Roman" w:cs="Times New Roman"/>
          <w:sz w:val="24"/>
          <w:szCs w:val="24"/>
        </w:rPr>
        <w:t>.</w:t>
      </w:r>
      <w:r w:rsidR="00911047">
        <w:rPr>
          <w:rFonts w:ascii="Times New Roman" w:hAnsi="Times New Roman" w:cs="Times New Roman"/>
          <w:sz w:val="24"/>
          <w:szCs w:val="24"/>
        </w:rPr>
        <w:t xml:space="preserve"> szoba</w:t>
      </w:r>
    </w:p>
    <w:p w:rsidR="002E66AA" w:rsidRPr="002E66AA" w:rsidRDefault="00120727" w:rsidP="00120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Időpont: </w:t>
      </w:r>
      <w:r w:rsidR="00936441">
        <w:rPr>
          <w:rFonts w:ascii="Times New Roman" w:hAnsi="Times New Roman" w:cs="Times New Roman"/>
          <w:sz w:val="24"/>
          <w:szCs w:val="24"/>
        </w:rPr>
        <w:t>1</w:t>
      </w:r>
      <w:r w:rsidR="0077408E">
        <w:rPr>
          <w:rFonts w:ascii="Times New Roman" w:hAnsi="Times New Roman" w:cs="Times New Roman"/>
          <w:sz w:val="24"/>
          <w:szCs w:val="24"/>
        </w:rPr>
        <w:t>5.00 – 17</w:t>
      </w:r>
      <w:r w:rsidR="00445D2E">
        <w:rPr>
          <w:rFonts w:ascii="Times New Roman" w:hAnsi="Times New Roman" w:cs="Times New Roman"/>
          <w:sz w:val="24"/>
          <w:szCs w:val="24"/>
        </w:rPr>
        <w:t>.00</w:t>
      </w:r>
      <w:r w:rsidR="00936441">
        <w:rPr>
          <w:rFonts w:ascii="Times New Roman" w:hAnsi="Times New Roman" w:cs="Times New Roman"/>
          <w:sz w:val="24"/>
          <w:szCs w:val="24"/>
        </w:rPr>
        <w:t>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6AA" w:rsidRPr="0077408E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 volt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ak:</w:t>
      </w:r>
      <w:r w:rsidR="0077408E" w:rsidRPr="0077408E">
        <w:rPr>
          <w:rFonts w:ascii="Times New Roman" w:hAnsi="Times New Roman" w:cs="Times New Roman"/>
          <w:sz w:val="24"/>
          <w:szCs w:val="24"/>
        </w:rPr>
        <w:t xml:space="preserve"> </w:t>
      </w:r>
      <w:r w:rsidR="0077408E">
        <w:rPr>
          <w:rFonts w:ascii="Times New Roman" w:hAnsi="Times New Roman" w:cs="Times New Roman"/>
          <w:sz w:val="24"/>
          <w:szCs w:val="24"/>
        </w:rPr>
        <w:t>a mellékelt jelenléti ív szerint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Pr="002E66AA" w:rsidRDefault="002F178D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E6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08E">
        <w:rPr>
          <w:rFonts w:ascii="Times New Roman" w:hAnsi="Times New Roman" w:cs="Times New Roman"/>
          <w:sz w:val="24"/>
          <w:szCs w:val="24"/>
        </w:rPr>
        <w:t>I. műhelytalálkozó (meghívó csatolva)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78D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77408E">
        <w:rPr>
          <w:rFonts w:ascii="Times New Roman" w:hAnsi="Times New Roman" w:cs="Times New Roman"/>
          <w:b/>
          <w:sz w:val="24"/>
          <w:szCs w:val="24"/>
          <w:u w:val="single"/>
        </w:rPr>
        <w:t>találkozó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napirendi pontjai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27" w:rsidRDefault="0077408E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Köszöntés</w:t>
      </w:r>
    </w:p>
    <w:p w:rsidR="00120727" w:rsidRPr="00120727" w:rsidRDefault="0077408E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Előadások</w:t>
      </w:r>
    </w:p>
    <w:p w:rsidR="00120727" w:rsidRDefault="004903F7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Összegzés, zárás</w:t>
      </w:r>
    </w:p>
    <w:p w:rsidR="00913BA6" w:rsidRDefault="004903F7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Nyitott platform</w:t>
      </w:r>
    </w:p>
    <w:p w:rsidR="00445D2E" w:rsidRPr="00120727" w:rsidRDefault="00445D2E" w:rsidP="00445D2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646" w:rsidRDefault="002A3646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Default="00913BA6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3646">
        <w:rPr>
          <w:rFonts w:ascii="Times New Roman" w:hAnsi="Times New Roman" w:cs="Times New Roman"/>
          <w:sz w:val="24"/>
          <w:szCs w:val="24"/>
        </w:rPr>
        <w:t xml:space="preserve">Dr. </w:t>
      </w:r>
      <w:r w:rsidR="004903F7">
        <w:rPr>
          <w:rFonts w:ascii="Times New Roman" w:hAnsi="Times New Roman" w:cs="Times New Roman"/>
          <w:sz w:val="24"/>
          <w:szCs w:val="24"/>
        </w:rPr>
        <w:t>Molnár György főigazgató, tanszékvezető, a kutatócsoport tagja köszöntötte a résztvevőket, majd röviden beszámolt a pályázat céljáról</w:t>
      </w:r>
      <w:r w:rsidR="002F178D">
        <w:rPr>
          <w:rFonts w:ascii="Times New Roman" w:hAnsi="Times New Roman" w:cs="Times New Roman"/>
          <w:sz w:val="24"/>
          <w:szCs w:val="24"/>
        </w:rPr>
        <w:t>:</w:t>
      </w:r>
    </w:p>
    <w:p w:rsidR="00445D2E" w:rsidRDefault="004903F7" w:rsidP="004903F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Alapvetően a tanulás-támogatást tűztük ki célul, amelynek a hatékonysági fokát nagyban tudjuk növelni a motiváció emelésével, az aktivitással.</w:t>
      </w:r>
    </w:p>
    <w:p w:rsidR="004903F7" w:rsidRDefault="004903F7" w:rsidP="004903F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nyitott tananyagfejlesztés </w:t>
      </w:r>
      <w:proofErr w:type="spellStart"/>
      <w:r>
        <w:rPr>
          <w:rFonts w:ascii="Times New Roman" w:hAnsi="Times New Roman" w:cs="Times New Roman"/>
          <w:sz w:val="24"/>
          <w:szCs w:val="24"/>
        </w:rPr>
        <w:t>IKT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alapon működik, platform- és intézmény független, ezért megfelel a jövő kihívásainak.</w:t>
      </w:r>
    </w:p>
    <w:p w:rsidR="004903F7" w:rsidRDefault="004903F7" w:rsidP="004903F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és a tanárok egyaránt aktívak lehetnek, így megvalósul az érdekeltté tétel.</w:t>
      </w:r>
    </w:p>
    <w:p w:rsidR="004903F7" w:rsidRDefault="004903F7" w:rsidP="004903F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Kiemelte, hogy a modellt </w:t>
      </w:r>
      <w:r w:rsidR="0057716A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>egy kic</w:t>
      </w:r>
      <w:r w:rsidR="0057716A">
        <w:rPr>
          <w:rFonts w:ascii="Times New Roman" w:hAnsi="Times New Roman" w:cs="Times New Roman"/>
          <w:sz w:val="24"/>
          <w:szCs w:val="24"/>
        </w:rPr>
        <w:t xml:space="preserve">siben szeretnénk </w:t>
      </w:r>
      <w:r>
        <w:rPr>
          <w:rFonts w:ascii="Times New Roman" w:hAnsi="Times New Roman" w:cs="Times New Roman"/>
          <w:sz w:val="24"/>
          <w:szCs w:val="24"/>
        </w:rPr>
        <w:t>leképezni, így a résztvevőktől aktivitást kér</w:t>
      </w:r>
      <w:r w:rsidR="0057716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illetve </w:t>
      </w:r>
      <w:r w:rsidR="0057716A">
        <w:rPr>
          <w:rFonts w:ascii="Times New Roman" w:hAnsi="Times New Roman" w:cs="Times New Roman"/>
          <w:sz w:val="24"/>
          <w:szCs w:val="24"/>
        </w:rPr>
        <w:t xml:space="preserve">azt, hogy </w:t>
      </w:r>
      <w:r>
        <w:rPr>
          <w:rFonts w:ascii="Times New Roman" w:hAnsi="Times New Roman" w:cs="Times New Roman"/>
          <w:sz w:val="24"/>
          <w:szCs w:val="24"/>
        </w:rPr>
        <w:t>higgyünk az egymástól tanulás elvében.</w:t>
      </w:r>
    </w:p>
    <w:p w:rsidR="004903F7" w:rsidRDefault="004903F7" w:rsidP="004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Molnár György felkérte Dr. Benedek András egyetemi professzort, a kutatócsoport vezetőjét, hogy tartsa meg a nyitóbeszédét:</w:t>
      </w:r>
    </w:p>
    <w:p w:rsidR="004903F7" w:rsidRDefault="0014038E" w:rsidP="004903F7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Benedek András köszöntötte a vendégeket, majd tájékoztatta a résztvevőket arról, hogy bár most a létszám még csak 4 iskola tanáraiból és vezetőiből, a kutatócsoport tagjaiból, az érdeklődőkből és egyéb partnerekből áll, a jövőben tervezzük új intézmények bevonását a körbe, így mindenkit majd szeretettel várunk a decemberi konferencián is, ahol </w:t>
      </w:r>
      <w:r w:rsidR="0057716A">
        <w:rPr>
          <w:rFonts w:ascii="Times New Roman" w:hAnsi="Times New Roman" w:cs="Times New Roman"/>
          <w:sz w:val="24"/>
          <w:szCs w:val="24"/>
        </w:rPr>
        <w:t xml:space="preserve">addigra mi </w:t>
      </w:r>
      <w:r>
        <w:rPr>
          <w:rFonts w:ascii="Times New Roman" w:hAnsi="Times New Roman" w:cs="Times New Roman"/>
          <w:sz w:val="24"/>
          <w:szCs w:val="24"/>
        </w:rPr>
        <w:t>már ismerősök leszünk.</w:t>
      </w:r>
    </w:p>
    <w:p w:rsidR="0014038E" w:rsidRDefault="004D0D09" w:rsidP="004903F7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kutatás hátteréről elmondta, hogy a szakmai tanárképzés kihívásaival mindannyian tisztában vagyunk, ahogy azt is tudjuk, hogy tartalmi korszerűsítésre van szükség. A jövőben túlsúlyba kerülhet a digitális tananyag, erre pedig fel kell készülnünk. A BME már régóta szeretett volna ilyen irányú kutatást folytatni; a 2014-es pályázatot elutasították, de idén végre sikerült nyerni.</w:t>
      </w:r>
    </w:p>
    <w:p w:rsidR="004D0D09" w:rsidRDefault="004D0D09" w:rsidP="004903F7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téma specifikumát az adja, hogy a szöveg helyett a képeknek kell előtérbe kerülniük, így erősödnie kell a vizuális kommunikációnak. Tudjuk, hogy nincs megfelelő mennyiségű és minőségű tananyag a szakképzésben, ahogy az sem segít, hogy a keretek folyamatosan formálódnak.</w:t>
      </w:r>
    </w:p>
    <w:p w:rsidR="004D0D09" w:rsidRDefault="004D0D09" w:rsidP="004903F7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inspirációt </w:t>
      </w:r>
      <w:proofErr w:type="spellStart"/>
      <w:r>
        <w:rPr>
          <w:rFonts w:ascii="Times New Roman" w:hAnsi="Times New Roman" w:cs="Times New Roman"/>
          <w:sz w:val="24"/>
          <w:szCs w:val="24"/>
        </w:rPr>
        <w:t>Umberto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Opera </w:t>
      </w:r>
      <w:proofErr w:type="spellStart"/>
      <w:r>
        <w:rPr>
          <w:rFonts w:ascii="Times New Roman" w:hAnsi="Times New Roman" w:cs="Times New Roman"/>
          <w:sz w:val="24"/>
          <w:szCs w:val="24"/>
        </w:rPr>
        <w:t>aperta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(magyarul: Nyitott mű) című 1962-es </w:t>
      </w:r>
      <w:r w:rsidRPr="004D0D09">
        <w:rPr>
          <w:rFonts w:ascii="Times New Roman" w:hAnsi="Times New Roman" w:cs="Times New Roman"/>
          <w:sz w:val="24"/>
          <w:szCs w:val="24"/>
        </w:rPr>
        <w:t xml:space="preserve">könyve adta. Ebben </w:t>
      </w:r>
      <w:proofErr w:type="spellStart"/>
      <w:r w:rsidRPr="004D0D09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4D0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D0D09">
        <w:rPr>
          <w:rFonts w:ascii="Times New Roman" w:hAnsi="Times New Roman" w:cs="Times New Roman"/>
          <w:sz w:val="24"/>
          <w:szCs w:val="24"/>
        </w:rPr>
        <w:t>zokat a műveket, áramlatokat, tec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D0D09">
        <w:rPr>
          <w:rFonts w:ascii="Times New Roman" w:hAnsi="Times New Roman" w:cs="Times New Roman"/>
          <w:sz w:val="24"/>
          <w:szCs w:val="24"/>
        </w:rPr>
        <w:t xml:space="preserve">nikákat </w:t>
      </w:r>
      <w:r w:rsidRPr="004D0D09">
        <w:rPr>
          <w:rFonts w:ascii="Times New Roman" w:hAnsi="Times New Roman" w:cs="Times New Roman"/>
          <w:vanish/>
          <w:sz w:val="24"/>
          <w:szCs w:val="24"/>
        </w:rPr>
        <w:t>... Folytatás ››</w:t>
      </w:r>
      <w:r w:rsidRPr="004D0D09">
        <w:rPr>
          <w:rFonts w:ascii="Times New Roman" w:hAnsi="Times New Roman" w:cs="Times New Roman"/>
          <w:sz w:val="24"/>
          <w:szCs w:val="24"/>
        </w:rPr>
        <w:t xml:space="preserve"> mutatja 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4D0D09">
        <w:rPr>
          <w:rFonts w:ascii="Times New Roman" w:hAnsi="Times New Roman" w:cs="Times New Roman"/>
          <w:sz w:val="24"/>
          <w:szCs w:val="24"/>
        </w:rPr>
        <w:t>, amelyek a befogadótól kreatív önállóságot követelő poétikák jegyében fogantak. Módszertani kiindulópontja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D0D09">
        <w:rPr>
          <w:rFonts w:ascii="Times New Roman" w:hAnsi="Times New Roman" w:cs="Times New Roman"/>
          <w:sz w:val="24"/>
          <w:szCs w:val="24"/>
        </w:rPr>
        <w:t xml:space="preserve"> forma és nyitottság, rend és kaland, klasszikus forma és többértelmű forma dialektikáján alapul. Azt a folyamatot követi nyomon, ahogy az alkotás során vagy eredményeképpen egyértelmű és szükségszerű eseménysorozat helyett többértelmű szituáció, valószínűségmező, nyitott mű jön létre. </w:t>
      </w:r>
      <w:r>
        <w:rPr>
          <w:rFonts w:ascii="Times New Roman" w:hAnsi="Times New Roman" w:cs="Times New Roman"/>
          <w:sz w:val="24"/>
          <w:szCs w:val="24"/>
        </w:rPr>
        <w:t>Eszerint tehát ha a tartalom jó, a befogadás akkor is függ a befogadótól, mert ha ő nincs motiválva, nem nyitott, nem jön létre a kapcsolat.</w:t>
      </w:r>
    </w:p>
    <w:p w:rsidR="004D0D09" w:rsidRDefault="004D0D09" w:rsidP="004903F7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D09">
        <w:rPr>
          <w:rFonts w:ascii="Times New Roman" w:hAnsi="Times New Roman" w:cs="Times New Roman"/>
          <w:sz w:val="24"/>
          <w:szCs w:val="24"/>
        </w:rPr>
        <w:t xml:space="preserve">Felmerül ugyanakkor a kérdés, hogy hogyan lesz nyitott a tananyag. A </w:t>
      </w:r>
      <w:proofErr w:type="spellStart"/>
      <w:r w:rsidRPr="004D0D09">
        <w:rPr>
          <w:rFonts w:ascii="Times New Roman" w:hAnsi="Times New Roman" w:cs="Times New Roman"/>
          <w:sz w:val="24"/>
          <w:szCs w:val="24"/>
        </w:rPr>
        <w:t>konnektivizmusra</w:t>
      </w:r>
      <w:proofErr w:type="spellEnd"/>
      <w:r w:rsidRPr="004D0D09">
        <w:rPr>
          <w:rFonts w:ascii="Times New Roman" w:hAnsi="Times New Roman" w:cs="Times New Roman"/>
          <w:sz w:val="24"/>
          <w:szCs w:val="24"/>
        </w:rPr>
        <w:t xml:space="preserve"> eddig is láthattunk példát (pl. </w:t>
      </w:r>
      <w:proofErr w:type="spellStart"/>
      <w:r w:rsidRPr="004D0D09">
        <w:rPr>
          <w:rFonts w:ascii="Times New Roman" w:hAnsi="Times New Roman" w:cs="Times New Roman"/>
          <w:sz w:val="24"/>
          <w:szCs w:val="24"/>
        </w:rPr>
        <w:t>MOOC</w:t>
      </w:r>
      <w:proofErr w:type="spellEnd"/>
      <w:r w:rsidRPr="004D0D09">
        <w:rPr>
          <w:rFonts w:ascii="Times New Roman" w:hAnsi="Times New Roman" w:cs="Times New Roman"/>
          <w:sz w:val="24"/>
          <w:szCs w:val="24"/>
        </w:rPr>
        <w:t xml:space="preserve">, EDEN), de már az athéni iskola óta is tudható, hogy a kommunikáció és </w:t>
      </w:r>
      <w:proofErr w:type="spellStart"/>
      <w:r w:rsidRPr="004D0D09">
        <w:rPr>
          <w:rFonts w:ascii="Times New Roman" w:hAnsi="Times New Roman" w:cs="Times New Roman"/>
          <w:sz w:val="24"/>
          <w:szCs w:val="24"/>
        </w:rPr>
        <w:t>képiség</w:t>
      </w:r>
      <w:proofErr w:type="spellEnd"/>
      <w:r w:rsidRPr="004D0D09">
        <w:rPr>
          <w:rFonts w:ascii="Times New Roman" w:hAnsi="Times New Roman" w:cs="Times New Roman"/>
          <w:sz w:val="24"/>
          <w:szCs w:val="24"/>
        </w:rPr>
        <w:t xml:space="preserve"> </w:t>
      </w:r>
      <w:r w:rsidR="009563D7">
        <w:rPr>
          <w:rFonts w:ascii="Times New Roman" w:hAnsi="Times New Roman" w:cs="Times New Roman"/>
          <w:sz w:val="24"/>
          <w:szCs w:val="24"/>
        </w:rPr>
        <w:t xml:space="preserve">kart </w:t>
      </w:r>
      <w:r w:rsidRPr="004D0D09">
        <w:rPr>
          <w:rFonts w:ascii="Times New Roman" w:hAnsi="Times New Roman" w:cs="Times New Roman"/>
          <w:sz w:val="24"/>
          <w:szCs w:val="24"/>
        </w:rPr>
        <w:t>karöltve járnak.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D09">
        <w:rPr>
          <w:rFonts w:ascii="Times New Roman" w:hAnsi="Times New Roman" w:cs="Times New Roman"/>
          <w:sz w:val="24"/>
          <w:szCs w:val="24"/>
        </w:rPr>
        <w:t xml:space="preserve">Az online kurzusok előnye, hogy </w:t>
      </w:r>
      <w:r w:rsidR="009563D7">
        <w:rPr>
          <w:rFonts w:ascii="Times New Roman" w:hAnsi="Times New Roman" w:cs="Times New Roman"/>
          <w:sz w:val="24"/>
          <w:szCs w:val="24"/>
        </w:rPr>
        <w:t xml:space="preserve">a tanulók otthon érzik magukat az </w:t>
      </w:r>
      <w:proofErr w:type="spellStart"/>
      <w:r w:rsidR="009563D7">
        <w:rPr>
          <w:rFonts w:ascii="Times New Roman" w:hAnsi="Times New Roman" w:cs="Times New Roman"/>
          <w:sz w:val="24"/>
          <w:szCs w:val="24"/>
        </w:rPr>
        <w:t>IKT</w:t>
      </w:r>
      <w:proofErr w:type="spellEnd"/>
      <w:r w:rsidR="009563D7">
        <w:rPr>
          <w:rFonts w:ascii="Times New Roman" w:hAnsi="Times New Roman" w:cs="Times New Roman"/>
          <w:sz w:val="24"/>
          <w:szCs w:val="24"/>
        </w:rPr>
        <w:t xml:space="preserve"> nyújtotta környezetben. Eleve nő a közösség szerepe, átalakul a kommunikáció.</w:t>
      </w:r>
    </w:p>
    <w:p w:rsidR="009563D7" w:rsidRDefault="009563D7" w:rsidP="004903F7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 tananyag-fejlesztésre jó példa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Sysbook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amelynek alapja a rendszerelmélet. A tananyagleíráshoz matematikai leírás és képi ábrázolás párosul, amely így lineáris és szekvenciális. Új elágazásokat készítünk, amelyek színesítik a lineáris mezőt, így megvalósul a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hipertextualitás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hallgatók is készítettek feladatokat, amelyeknek van egy képregény és/vagy fotóeleme. Az MTA biztosítja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rendszerét, így a felhőszolgáltatásnak köszönhetően nem kell több gép a terembe, hiszen a tananyag akár mobiltelefonon is feldolgozható. A keret azonban folyamatosan tágul, hiszen egyre több a résztvevő.</w:t>
      </w:r>
    </w:p>
    <w:p w:rsidR="009563D7" w:rsidRPr="004D0D09" w:rsidRDefault="009563D7" w:rsidP="004903F7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ütemezéséről elmondta, hogy zajlik az irodalomkutatás, illetve folyamatos a partneriskolai kör kialakítása. Az első műhelye</w:t>
      </w:r>
      <w:r w:rsidR="0057716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létrejöttek kapcsolódási pontok,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decemberben tervezzük a szakmai pedagógusok bevonását, a hálózatbővítést. A projekt 2020-ig tart, így mivel félévente tartunk ehhez a találkozóhoz hasonló összejöveteleket,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Műhelytalálkozóval fog zárulni a hivatalos eseménysorozat. Évente konferenciát szervezünk, a 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Konferencia pedig már a megvalósíthatósági tanulmányok bemutatásáról fog szólni. A cél szakmai ajánlások elkészítése és kiadása az intézmények felé. 2022-ben pedig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MTA-val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nemzetközi porondra lép a projekt.</w:t>
      </w:r>
    </w:p>
    <w:p w:rsidR="004D0D09" w:rsidRPr="004D0D09" w:rsidRDefault="004D0D09" w:rsidP="004D0D09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F7" w:rsidRDefault="004903F7" w:rsidP="004903F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36" w:rsidRPr="00902A1E" w:rsidRDefault="00902A1E" w:rsidP="00445D2E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63D7">
        <w:rPr>
          <w:rFonts w:ascii="Times New Roman" w:hAnsi="Times New Roman" w:cs="Times New Roman"/>
          <w:sz w:val="24"/>
          <w:szCs w:val="24"/>
        </w:rPr>
        <w:t>Előadások</w:t>
      </w:r>
      <w:r w:rsidR="0026590E">
        <w:rPr>
          <w:rFonts w:ascii="Times New Roman" w:hAnsi="Times New Roman" w:cs="Times New Roman"/>
          <w:sz w:val="24"/>
          <w:szCs w:val="24"/>
        </w:rPr>
        <w:t>:</w:t>
      </w:r>
    </w:p>
    <w:p w:rsidR="00A22FA1" w:rsidRDefault="009563D7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Dobozy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Gyöngyi bemutatta a </w:t>
      </w:r>
      <w:proofErr w:type="spellStart"/>
      <w:r w:rsidR="0057573A">
        <w:rPr>
          <w:rFonts w:ascii="Times New Roman" w:hAnsi="Times New Roman" w:cs="Times New Roman"/>
          <w:sz w:val="24"/>
          <w:szCs w:val="24"/>
        </w:rPr>
        <w:t>KSZC</w:t>
      </w:r>
      <w:proofErr w:type="spellEnd"/>
      <w:r w:rsidR="0057573A">
        <w:rPr>
          <w:rFonts w:ascii="Times New Roman" w:hAnsi="Times New Roman" w:cs="Times New Roman"/>
          <w:sz w:val="24"/>
          <w:szCs w:val="24"/>
        </w:rPr>
        <w:t xml:space="preserve"> Kada Elek Közgaz</w:t>
      </w:r>
      <w:r>
        <w:rPr>
          <w:rFonts w:ascii="Times New Roman" w:hAnsi="Times New Roman" w:cs="Times New Roman"/>
          <w:sz w:val="24"/>
          <w:szCs w:val="24"/>
        </w:rPr>
        <w:t>dasági Szakgimnázium</w:t>
      </w:r>
      <w:r w:rsidR="0057573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r w:rsidR="00037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(Az előadás anyagát az a státuszriport képezte, amely a 2016 decemberében megjelenő I. műhelyfüzetben lesz olvasható.)</w:t>
      </w:r>
    </w:p>
    <w:p w:rsidR="0057573A" w:rsidRDefault="0057573A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József bemutatta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BMSZC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Bolyai János Műszaki Szakgimnáziumát és Kollégiumát. </w:t>
      </w:r>
      <w:r>
        <w:rPr>
          <w:rFonts w:ascii="Times New Roman" w:hAnsi="Times New Roman" w:cs="Times New Roman"/>
          <w:sz w:val="24"/>
          <w:szCs w:val="24"/>
        </w:rPr>
        <w:t>(Az előadás anyagát az a státuszriport képezte, amely a 2016 decemberében megjelenő I. műhelyfüzetben lesz olvasható.)</w:t>
      </w:r>
    </w:p>
    <w:p w:rsidR="0057573A" w:rsidRDefault="0057573A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Endre László bemutatta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BGSZC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Öveges József Szakgimnáziumát és Szakközépiskoláját. </w:t>
      </w:r>
      <w:r>
        <w:rPr>
          <w:rFonts w:ascii="Times New Roman" w:hAnsi="Times New Roman" w:cs="Times New Roman"/>
          <w:sz w:val="24"/>
          <w:szCs w:val="24"/>
        </w:rPr>
        <w:t>(Az előadás anyagát az a státuszriport képezte, amely a 2016 decemberében megjelenő I. műhelyfüzetben lesz olvasható.)</w:t>
      </w:r>
    </w:p>
    <w:p w:rsidR="0057573A" w:rsidRDefault="0057573A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 Dalma bemutatta a „Budapest” Baptista Szakgimnázium, Gimnázium és Sportiskolát. </w:t>
      </w:r>
      <w:r>
        <w:rPr>
          <w:rFonts w:ascii="Times New Roman" w:hAnsi="Times New Roman" w:cs="Times New Roman"/>
          <w:sz w:val="24"/>
          <w:szCs w:val="24"/>
        </w:rPr>
        <w:t>(Az előadás anyagát az a státuszriport képezte, amely a 2016 decemberében megjelenő I. műhelyfüzetben lesz olvasható.)</w:t>
      </w:r>
    </w:p>
    <w:p w:rsidR="0057573A" w:rsidRDefault="0057573A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 bemutatták a </w:t>
      </w:r>
      <w:proofErr w:type="spellStart"/>
      <w:r>
        <w:rPr>
          <w:rFonts w:ascii="Times New Roman" w:hAnsi="Times New Roman" w:cs="Times New Roman"/>
          <w:sz w:val="24"/>
          <w:szCs w:val="24"/>
        </w:rPr>
        <w:t>Sysbookot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2FCA" w:rsidRDefault="00622FCA" w:rsidP="00622FC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93" w:rsidRPr="008A4193" w:rsidRDefault="008A4193" w:rsidP="008A4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573A">
        <w:rPr>
          <w:rFonts w:ascii="Times New Roman" w:hAnsi="Times New Roman" w:cs="Times New Roman"/>
          <w:sz w:val="24"/>
          <w:szCs w:val="24"/>
        </w:rPr>
        <w:t>Dr. Benedek András összegezte a találkozót:</w:t>
      </w:r>
    </w:p>
    <w:p w:rsidR="001336A4" w:rsidRDefault="0057573A" w:rsidP="00037D2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problémákat látjuk, ezért cselekednünk kell.</w:t>
      </w:r>
      <w:r w:rsidR="005771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7716A">
        <w:rPr>
          <w:rFonts w:ascii="Times New Roman" w:hAnsi="Times New Roman" w:cs="Times New Roman"/>
          <w:sz w:val="24"/>
          <w:szCs w:val="24"/>
        </w:rPr>
        <w:t>Sysbook</w:t>
      </w:r>
      <w:proofErr w:type="spellEnd"/>
      <w:r w:rsidR="0057716A">
        <w:rPr>
          <w:rFonts w:ascii="Times New Roman" w:hAnsi="Times New Roman" w:cs="Times New Roman"/>
          <w:sz w:val="24"/>
          <w:szCs w:val="24"/>
        </w:rPr>
        <w:t xml:space="preserve"> ehhez egy jó kezdeményezés.</w:t>
      </w:r>
    </w:p>
    <w:p w:rsidR="00271A40" w:rsidRDefault="00AC4264" w:rsidP="001E05D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40">
        <w:rPr>
          <w:rFonts w:ascii="Times New Roman" w:hAnsi="Times New Roman" w:cs="Times New Roman"/>
          <w:sz w:val="24"/>
          <w:szCs w:val="24"/>
        </w:rPr>
        <w:t xml:space="preserve"> </w:t>
      </w:r>
      <w:r w:rsidR="0057573A">
        <w:rPr>
          <w:rFonts w:ascii="Times New Roman" w:hAnsi="Times New Roman" w:cs="Times New Roman"/>
          <w:sz w:val="24"/>
          <w:szCs w:val="24"/>
        </w:rPr>
        <w:t xml:space="preserve">A BME oktatói személyesen is meg szeretnének ismerkedni az intézményekkel, ezért intézménylátogatást </w:t>
      </w:r>
      <w:r w:rsidR="0057716A">
        <w:rPr>
          <w:rFonts w:ascii="Times New Roman" w:hAnsi="Times New Roman" w:cs="Times New Roman"/>
          <w:sz w:val="24"/>
          <w:szCs w:val="24"/>
        </w:rPr>
        <w:t>szerveznek</w:t>
      </w:r>
      <w:r w:rsidR="0057573A">
        <w:rPr>
          <w:rFonts w:ascii="Times New Roman" w:hAnsi="Times New Roman" w:cs="Times New Roman"/>
          <w:sz w:val="24"/>
          <w:szCs w:val="24"/>
        </w:rPr>
        <w:t>, ahol megismerkedhetnek a szakképzésben oktató tanárokkal, illetve első kézből tapasztalhatnák meg a státuszriportban elmondottakat. A látogatás remek alkalom lehetne további eszmecserére, problémafelvetésre is.</w:t>
      </w:r>
    </w:p>
    <w:p w:rsidR="0057573A" w:rsidRPr="0057573A" w:rsidRDefault="0057573A" w:rsidP="0057573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füzetsorozatot tervezünk, amelyik decemberre fog megjelenni, s tartalmazza majd a mai napon elhangzottakat. Ahogy készül a projekt honlapja is, amely megtekinthető a </w:t>
      </w:r>
      <w:hyperlink r:id="rId8" w:history="1">
        <w:r w:rsidRPr="00DD3A63">
          <w:rPr>
            <w:rStyle w:val="Hiperhivatkozs"/>
            <w:rFonts w:ascii="Times New Roman" w:hAnsi="Times New Roman" w:cs="Times New Roman"/>
            <w:sz w:val="24"/>
            <w:szCs w:val="24"/>
          </w:rPr>
          <w:t>http://www.ocd.bme.hu/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linken.</w:t>
      </w:r>
      <w:bookmarkStart w:id="0" w:name="_GoBack"/>
      <w:bookmarkEnd w:id="0"/>
    </w:p>
    <w:p w:rsidR="00D72E7D" w:rsidRPr="0057573A" w:rsidRDefault="0057573A" w:rsidP="0057573A">
      <w:pPr>
        <w:pStyle w:val="Listaszerbekezds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573A">
        <w:rPr>
          <w:rFonts w:ascii="Times New Roman" w:hAnsi="Times New Roman" w:cs="Times New Roman"/>
          <w:sz w:val="24"/>
          <w:szCs w:val="24"/>
        </w:rPr>
        <w:lastRenderedPageBreak/>
        <w:t>Nyitott platform</w:t>
      </w:r>
      <w:r>
        <w:rPr>
          <w:rFonts w:ascii="Times New Roman" w:hAnsi="Times New Roman" w:cs="Times New Roman"/>
          <w:sz w:val="24"/>
          <w:szCs w:val="24"/>
        </w:rPr>
        <w:t>, hozzászólások</w:t>
      </w:r>
    </w:p>
    <w:p w:rsidR="00911047" w:rsidRDefault="0057573A" w:rsidP="0091104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Braun József, a Zöldkakas Líceum képviseletében arra volt kíváncsi, hogy mit várnak el az iskoláktól. Benedek András úgy válaszolt, hogy a nyitottságot, hiszen tudjuk, hogy a mai fiatalok nehezen boldogulnak a tanulással, mert motiválatlanok. Azt várjuk, hogy a közös tananyagfejlesztés </w:t>
      </w:r>
      <w:r w:rsidR="00E66A7B">
        <w:rPr>
          <w:rFonts w:ascii="Times New Roman" w:hAnsi="Times New Roman" w:cs="Times New Roman"/>
          <w:sz w:val="24"/>
          <w:szCs w:val="24"/>
        </w:rPr>
        <w:t xml:space="preserve">bevonja őket a tanulásba, hogy a </w:t>
      </w:r>
      <w:proofErr w:type="spellStart"/>
      <w:r w:rsidR="00E66A7B">
        <w:rPr>
          <w:rFonts w:ascii="Times New Roman" w:hAnsi="Times New Roman" w:cs="Times New Roman"/>
          <w:sz w:val="24"/>
          <w:szCs w:val="24"/>
        </w:rPr>
        <w:t>mikrotartalmaknak</w:t>
      </w:r>
      <w:proofErr w:type="spellEnd"/>
      <w:r w:rsidR="00E66A7B">
        <w:rPr>
          <w:rFonts w:ascii="Times New Roman" w:hAnsi="Times New Roman" w:cs="Times New Roman"/>
          <w:sz w:val="24"/>
          <w:szCs w:val="24"/>
        </w:rPr>
        <w:t xml:space="preserve"> köszönhetően a befogadás egyszerűbb és gyorsabb lesz. Szeretnénk kiaknázni az </w:t>
      </w:r>
      <w:proofErr w:type="spellStart"/>
      <w:r w:rsidR="00E66A7B">
        <w:rPr>
          <w:rFonts w:ascii="Times New Roman" w:hAnsi="Times New Roman" w:cs="Times New Roman"/>
          <w:sz w:val="24"/>
          <w:szCs w:val="24"/>
        </w:rPr>
        <w:t>IKT</w:t>
      </w:r>
      <w:proofErr w:type="spellEnd"/>
      <w:r w:rsidR="00E66A7B">
        <w:rPr>
          <w:rFonts w:ascii="Times New Roman" w:hAnsi="Times New Roman" w:cs="Times New Roman"/>
          <w:sz w:val="24"/>
          <w:szCs w:val="24"/>
        </w:rPr>
        <w:t xml:space="preserve"> nyújtotta lehetőségeket, ehhez pedig nélkülözhetetlen, hogy az iskolák platformot biztosítsanak a projekt számára, illetve a pedagógusok segítsék a tartalomfejlesztést és azok kipróbálását. Braun József érdeklődését fejezte ki a projekttel kapcsolatban, azt mondta, szerinte ők készek beszállni a partneriskolák körébe, de ehhez még tárgyalásokat kell folytatniuk.</w:t>
      </w:r>
    </w:p>
    <w:p w:rsidR="00E66A7B" w:rsidRDefault="00E66A7B" w:rsidP="0091104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hozzászólás, vélemény nem volt, így Molnár György megköszönte mindenkinek a részvételt, s ismét a decemberi konferenciára való megjelenésre bíztatott.</w:t>
      </w:r>
    </w:p>
    <w:p w:rsidR="002F2C59" w:rsidRPr="00E66A7B" w:rsidRDefault="002F2C59" w:rsidP="00E66A7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Default="002F178D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2016.</w:t>
      </w:r>
      <w:r w:rsidR="00913BA6">
        <w:rPr>
          <w:rFonts w:ascii="Times New Roman" w:hAnsi="Times New Roman" w:cs="Times New Roman"/>
          <w:sz w:val="24"/>
          <w:szCs w:val="24"/>
        </w:rPr>
        <w:t xml:space="preserve"> </w:t>
      </w:r>
      <w:r w:rsidR="0077408E">
        <w:rPr>
          <w:rFonts w:ascii="Times New Roman" w:hAnsi="Times New Roman" w:cs="Times New Roman"/>
          <w:sz w:val="24"/>
          <w:szCs w:val="24"/>
        </w:rPr>
        <w:t>október 24</w:t>
      </w:r>
      <w:r w:rsidR="00913BA6">
        <w:rPr>
          <w:rFonts w:ascii="Times New Roman" w:hAnsi="Times New Roman" w:cs="Times New Roman"/>
          <w:sz w:val="24"/>
          <w:szCs w:val="24"/>
        </w:rPr>
        <w:t>.</w:t>
      </w: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1266CD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emlékeztető</w:t>
      </w:r>
      <w:r w:rsidR="002F2C59">
        <w:rPr>
          <w:rFonts w:ascii="Times New Roman" w:hAnsi="Times New Roman" w:cs="Times New Roman"/>
          <w:sz w:val="24"/>
          <w:szCs w:val="24"/>
        </w:rPr>
        <w:t xml:space="preserve">t készítette: </w:t>
      </w:r>
      <w:r w:rsidR="00913BA6">
        <w:rPr>
          <w:rFonts w:ascii="Times New Roman" w:hAnsi="Times New Roman" w:cs="Times New Roman"/>
          <w:sz w:val="24"/>
          <w:szCs w:val="24"/>
        </w:rPr>
        <w:t>Pap Dalma</w:t>
      </w: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F7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Jóváhagyta: Dr. Benedek András</w:t>
      </w:r>
      <w:r w:rsidR="00913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3F7" w:rsidRDefault="0049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03F7" w:rsidRPr="006E12DC" w:rsidRDefault="004903F7" w:rsidP="004903F7">
      <w:pPr>
        <w:jc w:val="center"/>
        <w:rPr>
          <w:b/>
          <w:sz w:val="28"/>
          <w:szCs w:val="28"/>
        </w:rPr>
      </w:pPr>
      <w:r w:rsidRPr="006E12DC">
        <w:rPr>
          <w:b/>
          <w:sz w:val="28"/>
          <w:szCs w:val="28"/>
        </w:rPr>
        <w:lastRenderedPageBreak/>
        <w:t>Meghívó</w:t>
      </w:r>
    </w:p>
    <w:p w:rsidR="004903F7" w:rsidRPr="006E12DC" w:rsidRDefault="004903F7" w:rsidP="004903F7">
      <w:pPr>
        <w:jc w:val="center"/>
        <w:rPr>
          <w:b/>
        </w:rPr>
      </w:pPr>
      <w:r w:rsidRPr="006E12DC">
        <w:rPr>
          <w:b/>
        </w:rPr>
        <w:t>A BME Tanárképző Központ keretében működő</w:t>
      </w:r>
    </w:p>
    <w:p w:rsidR="004903F7" w:rsidRPr="006E12DC" w:rsidRDefault="004903F7" w:rsidP="004903F7">
      <w:pPr>
        <w:jc w:val="center"/>
        <w:rPr>
          <w:b/>
          <w:i/>
        </w:rPr>
      </w:pPr>
      <w:r w:rsidRPr="006E12DC">
        <w:rPr>
          <w:b/>
          <w:i/>
        </w:rPr>
        <w:t xml:space="preserve">Nyitott </w:t>
      </w:r>
      <w:proofErr w:type="spellStart"/>
      <w:r w:rsidRPr="006E12DC">
        <w:rPr>
          <w:b/>
          <w:i/>
        </w:rPr>
        <w:t>tananyagfejlesztési</w:t>
      </w:r>
      <w:proofErr w:type="spellEnd"/>
      <w:r w:rsidRPr="006E12DC">
        <w:rPr>
          <w:b/>
          <w:i/>
        </w:rPr>
        <w:t xml:space="preserve"> (</w:t>
      </w:r>
      <w:proofErr w:type="spellStart"/>
      <w:r w:rsidRPr="006E12DC">
        <w:rPr>
          <w:b/>
          <w:i/>
        </w:rPr>
        <w:t>O</w:t>
      </w:r>
      <w:r>
        <w:rPr>
          <w:b/>
          <w:i/>
        </w:rPr>
        <w:t>C</w:t>
      </w:r>
      <w:r w:rsidRPr="006E12DC">
        <w:rPr>
          <w:b/>
          <w:i/>
        </w:rPr>
        <w:t>D</w:t>
      </w:r>
      <w:proofErr w:type="spellEnd"/>
      <w:r w:rsidRPr="006E12DC">
        <w:rPr>
          <w:b/>
          <w:i/>
        </w:rPr>
        <w:t>)</w:t>
      </w:r>
      <w:r>
        <w:rPr>
          <w:b/>
          <w:i/>
        </w:rPr>
        <w:t xml:space="preserve"> </w:t>
      </w:r>
      <w:r w:rsidRPr="006E12DC">
        <w:rPr>
          <w:b/>
          <w:i/>
        </w:rPr>
        <w:t xml:space="preserve">modell </w:t>
      </w:r>
      <w:r>
        <w:rPr>
          <w:b/>
          <w:i/>
        </w:rPr>
        <w:t>a szakképzésben</w:t>
      </w:r>
    </w:p>
    <w:p w:rsidR="004903F7" w:rsidRPr="006E12DC" w:rsidRDefault="004903F7" w:rsidP="004903F7">
      <w:pPr>
        <w:jc w:val="center"/>
        <w:rPr>
          <w:b/>
        </w:rPr>
      </w:pPr>
      <w:r w:rsidRPr="006E12DC">
        <w:rPr>
          <w:b/>
        </w:rPr>
        <w:t>MTA Szakmódszertani Kutatócsoport</w:t>
      </w:r>
    </w:p>
    <w:p w:rsidR="004903F7" w:rsidRDefault="004903F7" w:rsidP="004903F7"/>
    <w:p w:rsidR="004903F7" w:rsidRDefault="004903F7" w:rsidP="004903F7">
      <w:pPr>
        <w:jc w:val="center"/>
      </w:pPr>
      <w:r>
        <w:t>2016. október 24-én 15 órakor a BME Q épületének I. emelet A102-es termében tartja</w:t>
      </w:r>
    </w:p>
    <w:p w:rsidR="004903F7" w:rsidRDefault="004903F7" w:rsidP="004903F7">
      <w:pPr>
        <w:jc w:val="center"/>
      </w:pPr>
      <w:r w:rsidRPr="006E12DC">
        <w:rPr>
          <w:b/>
        </w:rPr>
        <w:t>I. Műhelytalálkozóját</w:t>
      </w:r>
      <w:r>
        <w:t xml:space="preserve">, </w:t>
      </w:r>
    </w:p>
    <w:p w:rsidR="004903F7" w:rsidRDefault="004903F7" w:rsidP="004903F7">
      <w:pPr>
        <w:jc w:val="center"/>
      </w:pPr>
      <w:proofErr w:type="gramStart"/>
      <w:r>
        <w:t>melyre</w:t>
      </w:r>
      <w:proofErr w:type="gramEnd"/>
      <w:r>
        <w:t xml:space="preserve"> ezúton tisztelettel meghívom.</w:t>
      </w:r>
    </w:p>
    <w:p w:rsidR="004903F7" w:rsidRDefault="004903F7" w:rsidP="004903F7">
      <w:pPr>
        <w:jc w:val="center"/>
      </w:pPr>
    </w:p>
    <w:p w:rsidR="004903F7" w:rsidRPr="006E12DC" w:rsidRDefault="004903F7" w:rsidP="004903F7">
      <w:pPr>
        <w:jc w:val="both"/>
        <w:rPr>
          <w:b/>
        </w:rPr>
      </w:pPr>
      <w:r w:rsidRPr="006E12DC">
        <w:rPr>
          <w:b/>
        </w:rPr>
        <w:t xml:space="preserve">Program: </w:t>
      </w:r>
    </w:p>
    <w:p w:rsidR="004903F7" w:rsidRDefault="004903F7" w:rsidP="004903F7">
      <w:pPr>
        <w:pStyle w:val="Listaszerbekezds"/>
        <w:numPr>
          <w:ilvl w:val="0"/>
          <w:numId w:val="8"/>
        </w:numPr>
        <w:spacing w:after="200" w:line="276" w:lineRule="auto"/>
        <w:jc w:val="both"/>
      </w:pPr>
      <w:r>
        <w:t>A kutatócsoport által benyújtott pályázat koncepciójának és a tervezet feladatok ütemezésének bemutatása (</w:t>
      </w:r>
      <w:r w:rsidRPr="006E12DC">
        <w:rPr>
          <w:i/>
        </w:rPr>
        <w:t>Benedek András egyetemi tanár</w:t>
      </w:r>
      <w:r>
        <w:t>)</w:t>
      </w:r>
    </w:p>
    <w:p w:rsidR="004903F7" w:rsidRPr="00942EC6" w:rsidRDefault="004903F7" w:rsidP="004903F7">
      <w:pPr>
        <w:pStyle w:val="Listaszerbekezds"/>
        <w:numPr>
          <w:ilvl w:val="0"/>
          <w:numId w:val="8"/>
        </w:numPr>
        <w:spacing w:after="200" w:line="276" w:lineRule="auto"/>
        <w:jc w:val="both"/>
      </w:pPr>
      <w:proofErr w:type="gramStart"/>
      <w:r w:rsidRPr="00942EC6">
        <w:t>A kutatás-fejlesztésbe bekapcsolódó gyakorló szakképző iskolák bemutatása (</w:t>
      </w:r>
      <w:r w:rsidRPr="00942EC6">
        <w:rPr>
          <w:i/>
        </w:rPr>
        <w:t xml:space="preserve">a </w:t>
      </w:r>
      <w:hyperlink r:id="rId9" w:history="1">
        <w:r w:rsidRPr="00942EC6">
          <w:rPr>
            <w:rFonts w:cs="Times New Roman"/>
            <w:i/>
          </w:rPr>
          <w:t>Kecskeméti Szakképzési Centrum Kada Elek Közgazdasági Szakgimnázium</w:t>
        </w:r>
      </w:hyperlink>
      <w:r w:rsidRPr="00942EC6">
        <w:rPr>
          <w:rFonts w:cs="Times New Roman"/>
          <w:i/>
        </w:rPr>
        <w:t xml:space="preserve">ából </w:t>
      </w:r>
      <w:proofErr w:type="spellStart"/>
      <w:r w:rsidRPr="00942EC6">
        <w:rPr>
          <w:rFonts w:cs="Times New Roman"/>
          <w:i/>
        </w:rPr>
        <w:t>Dobozy</w:t>
      </w:r>
      <w:proofErr w:type="spellEnd"/>
      <w:r w:rsidRPr="00942EC6">
        <w:rPr>
          <w:rFonts w:cs="Times New Roman"/>
          <w:i/>
        </w:rPr>
        <w:t xml:space="preserve"> Gyöngyi okleveles közgazdásztanár, a Bolyai János Műszaki Szakgimnázium és Kollégiumból Horváth József informatika szakos középiskolai tanár, a Budapesti Gépészeti Szakképzési Centrum Öveges József Szakgimnáziuma és Szakközépiskolájából</w:t>
      </w:r>
      <w:r w:rsidRPr="00942EC6">
        <w:rPr>
          <w:i/>
        </w:rPr>
        <w:t xml:space="preserve"> Nagy Endre László középiskolai tanár, a “Budapest” Baptista Szakgimnázium, Gimnázium és Sportiskolából Pap Dalma angol nyelv és kultúra, valamint  magyar nyelv</w:t>
      </w:r>
      <w:proofErr w:type="gramEnd"/>
      <w:r w:rsidRPr="00942EC6">
        <w:rPr>
          <w:i/>
        </w:rPr>
        <w:t xml:space="preserve"> és irodalom szakos középiskolai tanár</w:t>
      </w:r>
      <w:r w:rsidRPr="00942EC6">
        <w:t>)</w:t>
      </w:r>
    </w:p>
    <w:p w:rsidR="004903F7" w:rsidRDefault="004903F7" w:rsidP="004903F7">
      <w:pPr>
        <w:pStyle w:val="Listaszerbekezds"/>
        <w:numPr>
          <w:ilvl w:val="0"/>
          <w:numId w:val="8"/>
        </w:numPr>
        <w:spacing w:after="200" w:line="276" w:lineRule="auto"/>
        <w:jc w:val="both"/>
      </w:pPr>
      <w:r w:rsidRPr="007D2BC6">
        <w:t xml:space="preserve">A kutatáshoz kapcsolódó </w:t>
      </w:r>
      <w:proofErr w:type="spellStart"/>
      <w:r w:rsidRPr="007D2BC6">
        <w:rPr>
          <w:i/>
        </w:rPr>
        <w:t>Sysbook</w:t>
      </w:r>
      <w:proofErr w:type="spellEnd"/>
      <w:r w:rsidRPr="007D2BC6">
        <w:t xml:space="preserve"> rendszer fejlesztés</w:t>
      </w:r>
      <w:r>
        <w:t>éről</w:t>
      </w:r>
      <w:r w:rsidRPr="007D2BC6">
        <w:t xml:space="preserve"> (</w:t>
      </w:r>
      <w:r w:rsidRPr="007D2BC6">
        <w:rPr>
          <w:i/>
        </w:rPr>
        <w:t xml:space="preserve">Bars </w:t>
      </w:r>
      <w:proofErr w:type="spellStart"/>
      <w:r w:rsidRPr="007D2BC6">
        <w:rPr>
          <w:i/>
        </w:rPr>
        <w:t>Ruth</w:t>
      </w:r>
      <w:proofErr w:type="spellEnd"/>
      <w:r w:rsidRPr="007D2BC6">
        <w:rPr>
          <w:i/>
        </w:rPr>
        <w:t xml:space="preserve"> c. egyetemi</w:t>
      </w:r>
      <w:r w:rsidRPr="006E12DC">
        <w:rPr>
          <w:i/>
        </w:rPr>
        <w:t xml:space="preserve"> tanár</w:t>
      </w:r>
      <w:r>
        <w:t>)</w:t>
      </w:r>
    </w:p>
    <w:p w:rsidR="004903F7" w:rsidRDefault="004903F7" w:rsidP="004903F7">
      <w:pPr>
        <w:pStyle w:val="Listaszerbekezds"/>
        <w:numPr>
          <w:ilvl w:val="0"/>
          <w:numId w:val="8"/>
        </w:numPr>
        <w:spacing w:after="200" w:line="276" w:lineRule="auto"/>
        <w:jc w:val="both"/>
      </w:pPr>
      <w:r>
        <w:t>Konzultáció a további hálózatfejlesztési lehetőségekről</w:t>
      </w:r>
    </w:p>
    <w:p w:rsidR="004903F7" w:rsidRDefault="004903F7" w:rsidP="004903F7"/>
    <w:p w:rsidR="004903F7" w:rsidRDefault="004903F7" w:rsidP="004903F7">
      <w:r>
        <w:t>A műhelytalálkozó tervezett időtartama két óra.</w:t>
      </w:r>
    </w:p>
    <w:p w:rsidR="004903F7" w:rsidRDefault="004903F7" w:rsidP="004903F7">
      <w:r>
        <w:t xml:space="preserve">Visszajelzést a </w:t>
      </w:r>
      <w:hyperlink r:id="rId10" w:history="1">
        <w:r w:rsidRPr="00145174">
          <w:rPr>
            <w:rStyle w:val="Hiperhivatkozs"/>
          </w:rPr>
          <w:t>benedek.a@eik.bme.hu</w:t>
        </w:r>
      </w:hyperlink>
      <w:r>
        <w:t xml:space="preserve"> elektronikus címre kérünk.</w:t>
      </w:r>
    </w:p>
    <w:p w:rsidR="004903F7" w:rsidRDefault="004903F7" w:rsidP="004903F7">
      <w:r>
        <w:t xml:space="preserve">Budapest, 2016. </w:t>
      </w:r>
      <w:proofErr w:type="gramStart"/>
      <w:r>
        <w:t>október  14</w:t>
      </w:r>
      <w:proofErr w:type="gramEnd"/>
      <w:r>
        <w:t>.</w:t>
      </w:r>
    </w:p>
    <w:p w:rsidR="004903F7" w:rsidRDefault="004903F7" w:rsidP="004903F7"/>
    <w:p w:rsidR="004903F7" w:rsidRDefault="004903F7" w:rsidP="004903F7">
      <w:r>
        <w:t>Tisztelettel</w:t>
      </w:r>
    </w:p>
    <w:p w:rsidR="004903F7" w:rsidRDefault="004903F7" w:rsidP="004903F7">
      <w:pPr>
        <w:spacing w:after="0" w:line="240" w:lineRule="auto"/>
      </w:pPr>
      <w:r>
        <w:t>Benedek András</w:t>
      </w:r>
    </w:p>
    <w:p w:rsidR="004903F7" w:rsidRPr="00F1431A" w:rsidRDefault="004903F7" w:rsidP="004903F7">
      <w:pPr>
        <w:spacing w:after="0" w:line="240" w:lineRule="auto"/>
      </w:pPr>
      <w:proofErr w:type="gramStart"/>
      <w:r>
        <w:t>a</w:t>
      </w:r>
      <w:proofErr w:type="gramEnd"/>
      <w:r>
        <w:t xml:space="preserve"> kutatócsoport vezetője</w:t>
      </w:r>
    </w:p>
    <w:p w:rsidR="002F2C59" w:rsidRPr="002F178D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2C59" w:rsidRPr="002F178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40" w:rsidRDefault="00B52040" w:rsidP="00E662B6">
      <w:pPr>
        <w:spacing w:after="0" w:line="240" w:lineRule="auto"/>
      </w:pPr>
      <w:r>
        <w:separator/>
      </w:r>
    </w:p>
  </w:endnote>
  <w:endnote w:type="continuationSeparator" w:id="0">
    <w:p w:rsidR="00B52040" w:rsidRDefault="00B52040" w:rsidP="00E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9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62B6" w:rsidRPr="00913BA6" w:rsidRDefault="00E662B6">
        <w:pPr>
          <w:pStyle w:val="llb"/>
          <w:jc w:val="right"/>
          <w:rPr>
            <w:rFonts w:ascii="Times New Roman" w:hAnsi="Times New Roman" w:cs="Times New Roman"/>
          </w:rPr>
        </w:pPr>
        <w:r w:rsidRPr="00913BA6">
          <w:rPr>
            <w:rFonts w:ascii="Times New Roman" w:hAnsi="Times New Roman" w:cs="Times New Roman"/>
          </w:rPr>
          <w:fldChar w:fldCharType="begin"/>
        </w:r>
        <w:r w:rsidRPr="00913BA6">
          <w:rPr>
            <w:rFonts w:ascii="Times New Roman" w:hAnsi="Times New Roman" w:cs="Times New Roman"/>
          </w:rPr>
          <w:instrText>PAGE   \* MERGEFORMAT</w:instrText>
        </w:r>
        <w:r w:rsidRPr="00913BA6">
          <w:rPr>
            <w:rFonts w:ascii="Times New Roman" w:hAnsi="Times New Roman" w:cs="Times New Roman"/>
          </w:rPr>
          <w:fldChar w:fldCharType="separate"/>
        </w:r>
        <w:r w:rsidR="0057716A">
          <w:rPr>
            <w:rFonts w:ascii="Times New Roman" w:hAnsi="Times New Roman" w:cs="Times New Roman"/>
            <w:noProof/>
          </w:rPr>
          <w:t>4</w:t>
        </w:r>
        <w:r w:rsidRPr="00913BA6">
          <w:rPr>
            <w:rFonts w:ascii="Times New Roman" w:hAnsi="Times New Roman" w:cs="Times New Roman"/>
          </w:rPr>
          <w:fldChar w:fldCharType="end"/>
        </w:r>
      </w:p>
    </w:sdtContent>
  </w:sdt>
  <w:p w:rsidR="00E662B6" w:rsidRDefault="00E662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40" w:rsidRDefault="00B52040" w:rsidP="00E662B6">
      <w:pPr>
        <w:spacing w:after="0" w:line="240" w:lineRule="auto"/>
      </w:pPr>
      <w:r>
        <w:separator/>
      </w:r>
    </w:p>
  </w:footnote>
  <w:footnote w:type="continuationSeparator" w:id="0">
    <w:p w:rsidR="00B52040" w:rsidRDefault="00B52040" w:rsidP="00E6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159"/>
    <w:multiLevelType w:val="hybridMultilevel"/>
    <w:tmpl w:val="632AA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0028"/>
    <w:multiLevelType w:val="hybridMultilevel"/>
    <w:tmpl w:val="37588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07FF1"/>
    <w:multiLevelType w:val="hybridMultilevel"/>
    <w:tmpl w:val="18C48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73DA9"/>
    <w:multiLevelType w:val="hybridMultilevel"/>
    <w:tmpl w:val="6B4C9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97CD4"/>
    <w:multiLevelType w:val="hybridMultilevel"/>
    <w:tmpl w:val="3496CF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66DC"/>
    <w:multiLevelType w:val="hybridMultilevel"/>
    <w:tmpl w:val="857EC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B3848"/>
    <w:multiLevelType w:val="hybridMultilevel"/>
    <w:tmpl w:val="E27E77E8"/>
    <w:lvl w:ilvl="0" w:tplc="7FBCAC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7250"/>
    <w:multiLevelType w:val="hybridMultilevel"/>
    <w:tmpl w:val="5EB81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D5FB8"/>
    <w:multiLevelType w:val="hybridMultilevel"/>
    <w:tmpl w:val="721656E2"/>
    <w:lvl w:ilvl="0" w:tplc="FC34D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A90DC2"/>
    <w:multiLevelType w:val="hybridMultilevel"/>
    <w:tmpl w:val="FC387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6"/>
    <w:rsid w:val="00037D24"/>
    <w:rsid w:val="00120727"/>
    <w:rsid w:val="00125964"/>
    <w:rsid w:val="001266CD"/>
    <w:rsid w:val="001336A4"/>
    <w:rsid w:val="0014038E"/>
    <w:rsid w:val="001942B6"/>
    <w:rsid w:val="001B66FB"/>
    <w:rsid w:val="001E05D5"/>
    <w:rsid w:val="0022322F"/>
    <w:rsid w:val="00260CB9"/>
    <w:rsid w:val="0026590E"/>
    <w:rsid w:val="00271A40"/>
    <w:rsid w:val="00293BBC"/>
    <w:rsid w:val="002A3646"/>
    <w:rsid w:val="002E66AA"/>
    <w:rsid w:val="002F178D"/>
    <w:rsid w:val="002F2C59"/>
    <w:rsid w:val="00330A5C"/>
    <w:rsid w:val="00382176"/>
    <w:rsid w:val="00445D2E"/>
    <w:rsid w:val="004903F7"/>
    <w:rsid w:val="004D0D09"/>
    <w:rsid w:val="0057573A"/>
    <w:rsid w:val="0057716A"/>
    <w:rsid w:val="005B750A"/>
    <w:rsid w:val="005E2FC8"/>
    <w:rsid w:val="00601390"/>
    <w:rsid w:val="00622FCA"/>
    <w:rsid w:val="006754C6"/>
    <w:rsid w:val="006C24E3"/>
    <w:rsid w:val="00710BF1"/>
    <w:rsid w:val="0077408E"/>
    <w:rsid w:val="007C6876"/>
    <w:rsid w:val="007D0B3B"/>
    <w:rsid w:val="007E6EE7"/>
    <w:rsid w:val="00805ED1"/>
    <w:rsid w:val="008A4193"/>
    <w:rsid w:val="008F726C"/>
    <w:rsid w:val="00902A1E"/>
    <w:rsid w:val="00911047"/>
    <w:rsid w:val="00913BA6"/>
    <w:rsid w:val="00936441"/>
    <w:rsid w:val="009563D7"/>
    <w:rsid w:val="00960FDC"/>
    <w:rsid w:val="00973836"/>
    <w:rsid w:val="009770DF"/>
    <w:rsid w:val="009F7C3A"/>
    <w:rsid w:val="00A22FA1"/>
    <w:rsid w:val="00AB2043"/>
    <w:rsid w:val="00AC4264"/>
    <w:rsid w:val="00AF1343"/>
    <w:rsid w:val="00B45A74"/>
    <w:rsid w:val="00B52040"/>
    <w:rsid w:val="00B845ED"/>
    <w:rsid w:val="00BA15D8"/>
    <w:rsid w:val="00BD3D4B"/>
    <w:rsid w:val="00C5574A"/>
    <w:rsid w:val="00CF6F0C"/>
    <w:rsid w:val="00D72E7D"/>
    <w:rsid w:val="00E21408"/>
    <w:rsid w:val="00E329F6"/>
    <w:rsid w:val="00E661C4"/>
    <w:rsid w:val="00E662B6"/>
    <w:rsid w:val="00E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d.bme.h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nedek.a@eik.bm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adaele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1095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</dc:creator>
  <cp:lastModifiedBy>Pap Dalma</cp:lastModifiedBy>
  <cp:revision>4</cp:revision>
  <dcterms:created xsi:type="dcterms:W3CDTF">2017-01-02T14:24:00Z</dcterms:created>
  <dcterms:modified xsi:type="dcterms:W3CDTF">2017-01-02T15:18:00Z</dcterms:modified>
</cp:coreProperties>
</file>